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A7" w:rsidRDefault="008D24C1" w:rsidP="003119F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bookmarkStart w:id="0" w:name="_GoBack"/>
      <w:bookmarkEnd w:id="0"/>
      <w:r w:rsidRPr="008D24C1">
        <w:rPr>
          <w:rFonts w:ascii="Palatino Linotype" w:hAnsi="Palatino Linotype"/>
          <w:b/>
          <w:sz w:val="24"/>
          <w:szCs w:val="24"/>
        </w:rPr>
        <w:t>IMP</w:t>
      </w:r>
      <w:r w:rsidR="00CF79B0">
        <w:rPr>
          <w:rFonts w:ascii="Palatino Linotype" w:hAnsi="Palatino Linotype"/>
          <w:b/>
          <w:sz w:val="24"/>
          <w:szCs w:val="24"/>
        </w:rPr>
        <w:t>L</w:t>
      </w:r>
      <w:r w:rsidRPr="008D24C1">
        <w:rPr>
          <w:rFonts w:ascii="Palatino Linotype" w:hAnsi="Palatino Linotype"/>
          <w:b/>
          <w:sz w:val="24"/>
          <w:szCs w:val="24"/>
        </w:rPr>
        <w:t xml:space="preserve">EMENTATION PLAN FOR THE REVISED </w:t>
      </w:r>
      <w:r w:rsidR="009931A7">
        <w:rPr>
          <w:rFonts w:ascii="Palatino Linotype" w:hAnsi="Palatino Linotype"/>
          <w:b/>
          <w:sz w:val="24"/>
          <w:szCs w:val="24"/>
        </w:rPr>
        <w:t>GRADE</w:t>
      </w:r>
      <w:r w:rsidR="002B22B1">
        <w:rPr>
          <w:rFonts w:ascii="Palatino Linotype" w:hAnsi="Palatino Linotype"/>
          <w:b/>
          <w:sz w:val="24"/>
          <w:szCs w:val="24"/>
        </w:rPr>
        <w:t>S</w:t>
      </w:r>
      <w:r w:rsidRPr="008D24C1">
        <w:rPr>
          <w:rFonts w:ascii="Palatino Linotype" w:hAnsi="Palatino Linotype"/>
          <w:b/>
          <w:sz w:val="24"/>
          <w:szCs w:val="24"/>
        </w:rPr>
        <w:t xml:space="preserve"> </w:t>
      </w:r>
    </w:p>
    <w:p w:rsidR="00A74336" w:rsidRPr="008D24C1" w:rsidRDefault="008D24C1" w:rsidP="003119F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8D24C1">
        <w:rPr>
          <w:rFonts w:ascii="Palatino Linotype" w:hAnsi="Palatino Linotype"/>
          <w:b/>
          <w:sz w:val="24"/>
          <w:szCs w:val="24"/>
        </w:rPr>
        <w:t>FOR</w:t>
      </w:r>
      <w:r w:rsidR="009931A7">
        <w:rPr>
          <w:rFonts w:ascii="Palatino Linotype" w:hAnsi="Palatino Linotype"/>
          <w:b/>
          <w:sz w:val="24"/>
          <w:szCs w:val="24"/>
        </w:rPr>
        <w:t xml:space="preserve"> THE CELEBRATION OF</w:t>
      </w:r>
      <w:r w:rsidRPr="008D24C1">
        <w:rPr>
          <w:rFonts w:ascii="Palatino Linotype" w:hAnsi="Palatino Linotype"/>
          <w:b/>
          <w:sz w:val="24"/>
          <w:szCs w:val="24"/>
        </w:rPr>
        <w:t xml:space="preserve"> CONFIRMATION</w:t>
      </w:r>
    </w:p>
    <w:p w:rsidR="008D24C1" w:rsidRPr="008D24C1" w:rsidRDefault="008D24C1" w:rsidP="003119F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8D24C1">
        <w:rPr>
          <w:rFonts w:ascii="Palatino Linotype" w:hAnsi="Palatino Linotype"/>
          <w:b/>
          <w:sz w:val="24"/>
          <w:szCs w:val="24"/>
        </w:rPr>
        <w:t>ARCHDIOCESE OF PHILADELPHIA</w:t>
      </w:r>
    </w:p>
    <w:p w:rsidR="008D24C1" w:rsidRDefault="008D24C1" w:rsidP="003119F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8D24C1">
        <w:rPr>
          <w:rFonts w:ascii="Palatino Linotype" w:hAnsi="Palatino Linotype"/>
          <w:b/>
          <w:sz w:val="24"/>
          <w:szCs w:val="24"/>
        </w:rPr>
        <w:t>January 18, 2018</w:t>
      </w:r>
    </w:p>
    <w:p w:rsidR="009931A7" w:rsidRDefault="009931A7" w:rsidP="003119F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</w:p>
    <w:p w:rsidR="00B409DA" w:rsidRDefault="00B409DA" w:rsidP="009931A7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Revised </w:t>
      </w:r>
      <w:r w:rsidR="002B22B1">
        <w:rPr>
          <w:rFonts w:ascii="Palatino Linotype" w:hAnsi="Palatino Linotype"/>
          <w:b/>
          <w:sz w:val="24"/>
          <w:szCs w:val="24"/>
        </w:rPr>
        <w:t>Grades</w:t>
      </w:r>
      <w:r>
        <w:rPr>
          <w:rFonts w:ascii="Palatino Linotype" w:hAnsi="Palatino Linotype"/>
          <w:b/>
          <w:sz w:val="24"/>
          <w:szCs w:val="24"/>
        </w:rPr>
        <w:t xml:space="preserve"> for the Celebration of the Sacrament of Confirmation </w:t>
      </w:r>
    </w:p>
    <w:p w:rsidR="009931A7" w:rsidRPr="008D24C1" w:rsidRDefault="00B409DA" w:rsidP="00E74A21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proofErr w:type="gramStart"/>
      <w:r>
        <w:rPr>
          <w:rFonts w:ascii="Palatino Linotype" w:hAnsi="Palatino Linotype"/>
          <w:b/>
          <w:sz w:val="24"/>
          <w:szCs w:val="24"/>
        </w:rPr>
        <w:t>in</w:t>
      </w:r>
      <w:proofErr w:type="gramEnd"/>
      <w:r>
        <w:rPr>
          <w:rFonts w:ascii="Palatino Linotype" w:hAnsi="Palatino Linotype"/>
          <w:b/>
          <w:sz w:val="24"/>
          <w:szCs w:val="24"/>
        </w:rPr>
        <w:t xml:space="preserve"> the Archdiocese of Philadelphia </w:t>
      </w:r>
    </w:p>
    <w:p w:rsidR="00E03B62" w:rsidRPr="00E03B62" w:rsidRDefault="009931A7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E03B62">
        <w:rPr>
          <w:rFonts w:ascii="Palatino Linotype" w:hAnsi="Palatino Linotype"/>
          <w:sz w:val="24"/>
          <w:szCs w:val="24"/>
        </w:rPr>
        <w:t xml:space="preserve">The publication of the 2016 revised English translation of the </w:t>
      </w:r>
      <w:r w:rsidRPr="002B22B1">
        <w:rPr>
          <w:rFonts w:ascii="Palatino Linotype" w:hAnsi="Palatino Linotype"/>
          <w:i/>
          <w:sz w:val="24"/>
          <w:szCs w:val="24"/>
        </w:rPr>
        <w:t>Order of Confirmation</w:t>
      </w:r>
      <w:r w:rsidRPr="00E03B62">
        <w:rPr>
          <w:rFonts w:ascii="Palatino Linotype" w:hAnsi="Palatino Linotype"/>
          <w:sz w:val="24"/>
          <w:szCs w:val="24"/>
        </w:rPr>
        <w:t xml:space="preserve"> once again introduced the </w:t>
      </w:r>
      <w:r w:rsidR="00950252">
        <w:rPr>
          <w:rFonts w:ascii="Palatino Linotype" w:hAnsi="Palatino Linotype"/>
          <w:sz w:val="24"/>
          <w:szCs w:val="24"/>
        </w:rPr>
        <w:t xml:space="preserve">topic of a revised standard </w:t>
      </w:r>
      <w:r w:rsidR="00B409DA" w:rsidRPr="00E03B62">
        <w:rPr>
          <w:rFonts w:ascii="Palatino Linotype" w:hAnsi="Palatino Linotype"/>
          <w:sz w:val="24"/>
          <w:szCs w:val="24"/>
        </w:rPr>
        <w:t>grad</w:t>
      </w:r>
      <w:r w:rsidRPr="00E03B62">
        <w:rPr>
          <w:rFonts w:ascii="Palatino Linotype" w:hAnsi="Palatino Linotype"/>
          <w:sz w:val="24"/>
          <w:szCs w:val="24"/>
        </w:rPr>
        <w:t xml:space="preserve">e for the celebration of the Sacrament of Confirmation in the Archdiocese of </w:t>
      </w:r>
      <w:r w:rsidR="00B409DA" w:rsidRPr="00E03B62">
        <w:rPr>
          <w:rFonts w:ascii="Palatino Linotype" w:hAnsi="Palatino Linotype"/>
          <w:sz w:val="24"/>
          <w:szCs w:val="24"/>
        </w:rPr>
        <w:t>Philadelphia</w:t>
      </w:r>
      <w:r w:rsidRPr="00E03B62">
        <w:rPr>
          <w:rFonts w:ascii="Palatino Linotype" w:hAnsi="Palatino Linotype"/>
          <w:sz w:val="24"/>
          <w:szCs w:val="24"/>
        </w:rPr>
        <w:t xml:space="preserve">.  The Archbishop brought the </w:t>
      </w:r>
      <w:r w:rsidR="00B409DA" w:rsidRPr="00E03B62">
        <w:rPr>
          <w:rFonts w:ascii="Palatino Linotype" w:hAnsi="Palatino Linotype"/>
          <w:sz w:val="24"/>
          <w:szCs w:val="24"/>
        </w:rPr>
        <w:t>proposal</w:t>
      </w:r>
      <w:r w:rsidRPr="00E03B62">
        <w:rPr>
          <w:rFonts w:ascii="Palatino Linotype" w:hAnsi="Palatino Linotype"/>
          <w:sz w:val="24"/>
          <w:szCs w:val="24"/>
        </w:rPr>
        <w:t xml:space="preserve"> to the Council of Priest for discussion. </w:t>
      </w:r>
      <w:r w:rsidR="008D24C1" w:rsidRPr="00E03B62">
        <w:rPr>
          <w:rFonts w:ascii="Palatino Linotype" w:hAnsi="Palatino Linotype"/>
          <w:sz w:val="24"/>
          <w:szCs w:val="24"/>
        </w:rPr>
        <w:t xml:space="preserve">On June 29, 2017, the Council of Priests voted almost unanimously for </w:t>
      </w:r>
      <w:r w:rsidR="002B22B1">
        <w:rPr>
          <w:rFonts w:ascii="Palatino Linotype" w:hAnsi="Palatino Linotype"/>
          <w:sz w:val="24"/>
          <w:szCs w:val="24"/>
        </w:rPr>
        <w:t>the</w:t>
      </w:r>
      <w:r w:rsidR="00B409DA" w:rsidRPr="00E03B62">
        <w:rPr>
          <w:rFonts w:ascii="Palatino Linotype" w:hAnsi="Palatino Linotype"/>
          <w:sz w:val="24"/>
          <w:szCs w:val="24"/>
        </w:rPr>
        <w:t xml:space="preserve"> new</w:t>
      </w:r>
      <w:r w:rsidR="002B22B1">
        <w:rPr>
          <w:rFonts w:ascii="Palatino Linotype" w:hAnsi="Palatino Linotype"/>
          <w:sz w:val="24"/>
          <w:szCs w:val="24"/>
        </w:rPr>
        <w:t xml:space="preserve"> standard</w:t>
      </w:r>
      <w:r w:rsidR="008D24C1" w:rsidRPr="00E03B62">
        <w:rPr>
          <w:rFonts w:ascii="Palatino Linotype" w:hAnsi="Palatino Linotype"/>
          <w:sz w:val="24"/>
          <w:szCs w:val="24"/>
        </w:rPr>
        <w:t xml:space="preserve"> for the Sacrament of Confirmation to be seventh </w:t>
      </w:r>
      <w:r w:rsidR="002B31C5">
        <w:rPr>
          <w:rFonts w:ascii="Palatino Linotype" w:hAnsi="Palatino Linotype"/>
          <w:sz w:val="24"/>
          <w:szCs w:val="24"/>
        </w:rPr>
        <w:t>and/</w:t>
      </w:r>
      <w:r w:rsidR="008D24C1" w:rsidRPr="00E03B62">
        <w:rPr>
          <w:rFonts w:ascii="Palatino Linotype" w:hAnsi="Palatino Linotype"/>
          <w:sz w:val="24"/>
          <w:szCs w:val="24"/>
        </w:rPr>
        <w:t>or eighth grade in the Archdiocese.  On September 21, 2017, after consultation with the priests of the Archdiocese on the part of most deaneries, a presentation was made to the Council of Priests indicating overall support.  At this same meeting, the Council of Priests again voted in favor of this change to</w:t>
      </w:r>
      <w:r w:rsidR="00121360" w:rsidRPr="00E03B62">
        <w:rPr>
          <w:rFonts w:ascii="Palatino Linotype" w:hAnsi="Palatino Linotype"/>
          <w:sz w:val="24"/>
          <w:szCs w:val="24"/>
        </w:rPr>
        <w:t xml:space="preserve"> the current</w:t>
      </w:r>
      <w:r w:rsidR="008D24C1" w:rsidRPr="00E03B62">
        <w:rPr>
          <w:rFonts w:ascii="Palatino Linotype" w:hAnsi="Palatino Linotype"/>
          <w:sz w:val="24"/>
          <w:szCs w:val="24"/>
        </w:rPr>
        <w:t xml:space="preserve"> Archdiocesan </w:t>
      </w:r>
      <w:r w:rsidR="00B409DA" w:rsidRPr="00E03B62">
        <w:rPr>
          <w:rFonts w:ascii="Palatino Linotype" w:hAnsi="Palatino Linotype"/>
          <w:sz w:val="24"/>
          <w:szCs w:val="24"/>
        </w:rPr>
        <w:t>practice of</w:t>
      </w:r>
      <w:r w:rsidR="009D1481" w:rsidRPr="00E03B62">
        <w:rPr>
          <w:rFonts w:ascii="Palatino Linotype" w:hAnsi="Palatino Linotype"/>
          <w:sz w:val="24"/>
          <w:szCs w:val="24"/>
        </w:rPr>
        <w:t xml:space="preserve"> Confirmation in grad</w:t>
      </w:r>
      <w:r w:rsidR="00121360" w:rsidRPr="00E03B62">
        <w:rPr>
          <w:rFonts w:ascii="Palatino Linotype" w:hAnsi="Palatino Linotype"/>
          <w:sz w:val="24"/>
          <w:szCs w:val="24"/>
        </w:rPr>
        <w:t xml:space="preserve">es </w:t>
      </w:r>
      <w:r w:rsidR="00E03B62" w:rsidRPr="00E03B62">
        <w:rPr>
          <w:rFonts w:ascii="Palatino Linotype" w:hAnsi="Palatino Linotype"/>
          <w:sz w:val="24"/>
          <w:szCs w:val="24"/>
        </w:rPr>
        <w:t>four, five and six</w:t>
      </w:r>
      <w:r w:rsidR="00C46E3C" w:rsidRPr="00E03B62">
        <w:rPr>
          <w:rFonts w:ascii="Palatino Linotype" w:hAnsi="Palatino Linotype"/>
          <w:sz w:val="24"/>
          <w:szCs w:val="24"/>
        </w:rPr>
        <w:t>*</w:t>
      </w:r>
      <w:r w:rsidR="00E03B62" w:rsidRPr="00E03B62">
        <w:rPr>
          <w:rFonts w:ascii="Palatino Linotype" w:hAnsi="Palatino Linotype"/>
          <w:sz w:val="24"/>
          <w:szCs w:val="24"/>
        </w:rPr>
        <w:t>.  At the January 18, 2018</w:t>
      </w:r>
      <w:r w:rsidR="002B22B1">
        <w:rPr>
          <w:rFonts w:ascii="Palatino Linotype" w:hAnsi="Palatino Linotype"/>
          <w:sz w:val="24"/>
          <w:szCs w:val="24"/>
        </w:rPr>
        <w:t>,</w:t>
      </w:r>
      <w:r w:rsidR="00E03B62" w:rsidRPr="00E03B62">
        <w:rPr>
          <w:rFonts w:ascii="Palatino Linotype" w:hAnsi="Palatino Linotype"/>
          <w:sz w:val="24"/>
          <w:szCs w:val="24"/>
        </w:rPr>
        <w:t xml:space="preserve"> meeting of the Council of Priests, the Archbishop approved the implementation plan that follows for the revised </w:t>
      </w:r>
      <w:r w:rsidR="002B22B1">
        <w:rPr>
          <w:rFonts w:ascii="Palatino Linotype" w:hAnsi="Palatino Linotype"/>
          <w:sz w:val="24"/>
          <w:szCs w:val="24"/>
        </w:rPr>
        <w:t>grades</w:t>
      </w:r>
      <w:r w:rsidR="00E74A21">
        <w:rPr>
          <w:rFonts w:ascii="Palatino Linotype" w:hAnsi="Palatino Linotype"/>
          <w:sz w:val="24"/>
          <w:szCs w:val="24"/>
        </w:rPr>
        <w:t xml:space="preserve"> of seventh and</w:t>
      </w:r>
      <w:r w:rsidR="002B31C5">
        <w:rPr>
          <w:rFonts w:ascii="Palatino Linotype" w:hAnsi="Palatino Linotype"/>
          <w:sz w:val="24"/>
          <w:szCs w:val="24"/>
        </w:rPr>
        <w:t>/or</w:t>
      </w:r>
      <w:r w:rsidR="00E74A21">
        <w:rPr>
          <w:rFonts w:ascii="Palatino Linotype" w:hAnsi="Palatino Linotype"/>
          <w:sz w:val="24"/>
          <w:szCs w:val="24"/>
        </w:rPr>
        <w:t xml:space="preserve"> eighth </w:t>
      </w:r>
      <w:r w:rsidR="00E03B62" w:rsidRPr="00E03B62">
        <w:rPr>
          <w:rFonts w:ascii="Palatino Linotype" w:hAnsi="Palatino Linotype"/>
          <w:sz w:val="24"/>
          <w:szCs w:val="24"/>
        </w:rPr>
        <w:t xml:space="preserve">for the celebration of the Sacrament of Confirmation in the Archdiocese of Philadelphia.  The revised standard is </w:t>
      </w:r>
      <w:r w:rsidR="00083DB3">
        <w:rPr>
          <w:rFonts w:ascii="Palatino Linotype" w:hAnsi="Palatino Linotype"/>
          <w:sz w:val="24"/>
          <w:szCs w:val="24"/>
        </w:rPr>
        <w:t>mandatory for</w:t>
      </w:r>
      <w:r w:rsidR="00E03B62" w:rsidRPr="00E03B62">
        <w:rPr>
          <w:rFonts w:ascii="Palatino Linotype" w:hAnsi="Palatino Linotype"/>
          <w:sz w:val="24"/>
          <w:szCs w:val="24"/>
        </w:rPr>
        <w:t xml:space="preserve"> all parishes within the Archdiocese and to all schools and religious education program</w:t>
      </w:r>
      <w:r w:rsidR="002B22B1">
        <w:rPr>
          <w:rFonts w:ascii="Palatino Linotype" w:hAnsi="Palatino Linotype"/>
          <w:sz w:val="24"/>
          <w:szCs w:val="24"/>
        </w:rPr>
        <w:t>s</w:t>
      </w:r>
      <w:r w:rsidR="00E03B62" w:rsidRPr="00E03B62">
        <w:rPr>
          <w:rFonts w:ascii="Palatino Linotype" w:hAnsi="Palatino Linotype"/>
          <w:sz w:val="24"/>
          <w:szCs w:val="24"/>
        </w:rPr>
        <w:t>, including private</w:t>
      </w:r>
      <w:r w:rsidR="00E74A21">
        <w:rPr>
          <w:rFonts w:ascii="Palatino Linotype" w:hAnsi="Palatino Linotype"/>
          <w:sz w:val="24"/>
          <w:szCs w:val="24"/>
        </w:rPr>
        <w:t xml:space="preserve"> Catholic</w:t>
      </w:r>
      <w:r w:rsidR="00E03B62" w:rsidRPr="00E03B62">
        <w:rPr>
          <w:rFonts w:ascii="Palatino Linotype" w:hAnsi="Palatino Linotype"/>
          <w:sz w:val="24"/>
          <w:szCs w:val="24"/>
        </w:rPr>
        <w:t xml:space="preserve"> schools</w:t>
      </w:r>
      <w:r w:rsidR="00E74A21">
        <w:rPr>
          <w:rFonts w:ascii="Palatino Linotype" w:hAnsi="Palatino Linotype"/>
          <w:sz w:val="24"/>
          <w:szCs w:val="24"/>
        </w:rPr>
        <w:t xml:space="preserve"> and Independent Mission Schools</w:t>
      </w:r>
      <w:r w:rsidR="00E03B62" w:rsidRPr="00E03B62">
        <w:rPr>
          <w:rFonts w:ascii="Palatino Linotype" w:hAnsi="Palatino Linotype"/>
          <w:sz w:val="24"/>
          <w:szCs w:val="24"/>
        </w:rPr>
        <w:t>.</w:t>
      </w:r>
    </w:p>
    <w:p w:rsidR="00E03B62" w:rsidRPr="00E03B62" w:rsidRDefault="00E03B62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A052DE" w:rsidRPr="00E03B62" w:rsidRDefault="00C46E3C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E03B62">
        <w:rPr>
          <w:rFonts w:ascii="Palatino Linotype" w:hAnsi="Palatino Linotype"/>
          <w:sz w:val="24"/>
          <w:szCs w:val="24"/>
        </w:rPr>
        <w:t xml:space="preserve">*N.B.: </w:t>
      </w:r>
      <w:r w:rsidR="00A052DE" w:rsidRPr="00E03B62">
        <w:rPr>
          <w:rFonts w:ascii="Palatino Linotype" w:hAnsi="Palatino Linotype"/>
          <w:sz w:val="24"/>
          <w:szCs w:val="24"/>
        </w:rPr>
        <w:t>I</w:t>
      </w:r>
      <w:r w:rsidRPr="00E03B62">
        <w:rPr>
          <w:rFonts w:ascii="Palatino Linotype" w:hAnsi="Palatino Linotype"/>
          <w:sz w:val="24"/>
          <w:szCs w:val="24"/>
        </w:rPr>
        <w:t xml:space="preserve">n recent years, permission has been given to </w:t>
      </w:r>
      <w:r w:rsidR="00A052DE" w:rsidRPr="00E03B62">
        <w:rPr>
          <w:rFonts w:ascii="Palatino Linotype" w:hAnsi="Palatino Linotype"/>
          <w:sz w:val="24"/>
          <w:szCs w:val="24"/>
        </w:rPr>
        <w:t xml:space="preserve">pastors who made a specific request to move the age of confirmation to </w:t>
      </w:r>
      <w:r w:rsidR="00E03B62" w:rsidRPr="00E03B62">
        <w:rPr>
          <w:rFonts w:ascii="Palatino Linotype" w:hAnsi="Palatino Linotype"/>
          <w:sz w:val="24"/>
          <w:szCs w:val="24"/>
        </w:rPr>
        <w:t>seventh and/or eighth grade</w:t>
      </w:r>
      <w:r w:rsidR="00A052DE" w:rsidRPr="00E03B62">
        <w:rPr>
          <w:rFonts w:ascii="Palatino Linotype" w:hAnsi="Palatino Linotype"/>
          <w:sz w:val="24"/>
          <w:szCs w:val="24"/>
        </w:rPr>
        <w:t xml:space="preserve">. These parishes will continue to schedule confirmation as </w:t>
      </w:r>
      <w:r w:rsidR="00E03B62" w:rsidRPr="00E03B62">
        <w:rPr>
          <w:rFonts w:ascii="Palatino Linotype" w:hAnsi="Palatino Linotype"/>
          <w:sz w:val="24"/>
          <w:szCs w:val="24"/>
        </w:rPr>
        <w:t>usual</w:t>
      </w:r>
      <w:r w:rsidR="00A052DE" w:rsidRPr="00E03B62">
        <w:rPr>
          <w:rFonts w:ascii="Palatino Linotype" w:hAnsi="Palatino Linotype"/>
          <w:sz w:val="24"/>
          <w:szCs w:val="24"/>
        </w:rPr>
        <w:t xml:space="preserve"> and are not affected by the implementation plan. </w:t>
      </w:r>
    </w:p>
    <w:p w:rsidR="008D24C1" w:rsidRPr="008D24C1" w:rsidRDefault="008D24C1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E03B62" w:rsidRDefault="00A74336" w:rsidP="003119FC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3119FC">
        <w:rPr>
          <w:rFonts w:ascii="Palatino Linotype" w:hAnsi="Palatino Linotype"/>
          <w:b/>
          <w:sz w:val="24"/>
          <w:szCs w:val="24"/>
        </w:rPr>
        <w:t>Timeline</w:t>
      </w:r>
      <w:r w:rsidR="00770C90">
        <w:rPr>
          <w:rFonts w:ascii="Palatino Linotype" w:hAnsi="Palatino Linotype"/>
          <w:b/>
          <w:sz w:val="24"/>
          <w:szCs w:val="24"/>
        </w:rPr>
        <w:t xml:space="preserve"> for the </w:t>
      </w:r>
      <w:r w:rsidR="00A052DE">
        <w:rPr>
          <w:rFonts w:ascii="Palatino Linotype" w:hAnsi="Palatino Linotype"/>
          <w:b/>
          <w:sz w:val="24"/>
          <w:szCs w:val="24"/>
        </w:rPr>
        <w:t xml:space="preserve">Implementation </w:t>
      </w:r>
      <w:r w:rsidR="00770C90">
        <w:rPr>
          <w:rFonts w:ascii="Palatino Linotype" w:hAnsi="Palatino Linotype"/>
          <w:b/>
          <w:sz w:val="24"/>
          <w:szCs w:val="24"/>
        </w:rPr>
        <w:t>of the Plan</w:t>
      </w:r>
    </w:p>
    <w:p w:rsidR="00E03B62" w:rsidRDefault="00E03B62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The plan to convert the current practice to the revised standar</w:t>
      </w:r>
      <w:r w:rsidR="005D3C71">
        <w:rPr>
          <w:rFonts w:ascii="Palatino Linotype" w:hAnsi="Palatino Linotype"/>
          <w:sz w:val="24"/>
          <w:szCs w:val="24"/>
        </w:rPr>
        <w:t xml:space="preserve">d </w:t>
      </w:r>
      <w:r w:rsidR="002B22B1">
        <w:rPr>
          <w:rFonts w:ascii="Palatino Linotype" w:hAnsi="Palatino Linotype"/>
          <w:sz w:val="24"/>
          <w:szCs w:val="24"/>
        </w:rPr>
        <w:t>grades</w:t>
      </w:r>
      <w:r w:rsidR="005D3C71">
        <w:rPr>
          <w:rFonts w:ascii="Palatino Linotype" w:hAnsi="Palatino Linotype"/>
          <w:sz w:val="24"/>
          <w:szCs w:val="24"/>
        </w:rPr>
        <w:t xml:space="preserve"> will take place over of </w:t>
      </w:r>
      <w:r>
        <w:rPr>
          <w:rFonts w:ascii="Palatino Linotype" w:hAnsi="Palatino Linotype"/>
          <w:sz w:val="24"/>
          <w:szCs w:val="24"/>
        </w:rPr>
        <w:t xml:space="preserve">period of three years, beginning this </w:t>
      </w:r>
      <w:proofErr w:type="gramStart"/>
      <w:r>
        <w:rPr>
          <w:rFonts w:ascii="Palatino Linotype" w:hAnsi="Palatino Linotype"/>
          <w:sz w:val="24"/>
          <w:szCs w:val="24"/>
        </w:rPr>
        <w:t>Fall</w:t>
      </w:r>
      <w:proofErr w:type="gramEnd"/>
      <w:r>
        <w:rPr>
          <w:rFonts w:ascii="Palatino Linotype" w:hAnsi="Palatino Linotype"/>
          <w:sz w:val="24"/>
          <w:szCs w:val="24"/>
        </w:rPr>
        <w:t xml:space="preserve"> 2018.  Those parishes that already celebrate the Sacrament of Confirmation in the seventh </w:t>
      </w:r>
      <w:r w:rsidR="002B31C5">
        <w:rPr>
          <w:rFonts w:ascii="Palatino Linotype" w:hAnsi="Palatino Linotype"/>
          <w:sz w:val="24"/>
          <w:szCs w:val="24"/>
        </w:rPr>
        <w:t>and/</w:t>
      </w:r>
      <w:r>
        <w:rPr>
          <w:rFonts w:ascii="Palatino Linotype" w:hAnsi="Palatino Linotype"/>
          <w:sz w:val="24"/>
          <w:szCs w:val="24"/>
        </w:rPr>
        <w:t xml:space="preserve">or eighth grade will receive a notice to schedule and plan for </w:t>
      </w:r>
      <w:r w:rsidR="00E74A21">
        <w:rPr>
          <w:rFonts w:ascii="Palatino Linotype" w:hAnsi="Palatino Linotype"/>
          <w:sz w:val="24"/>
          <w:szCs w:val="24"/>
        </w:rPr>
        <w:t xml:space="preserve">the Sacrament </w:t>
      </w:r>
      <w:r w:rsidR="002B22B1">
        <w:rPr>
          <w:rFonts w:ascii="Palatino Linotype" w:hAnsi="Palatino Linotype"/>
          <w:sz w:val="24"/>
          <w:szCs w:val="24"/>
        </w:rPr>
        <w:t>for</w:t>
      </w:r>
      <w:r w:rsidR="00E74A21">
        <w:rPr>
          <w:rFonts w:ascii="Palatino Linotype" w:hAnsi="Palatino Linotype"/>
          <w:sz w:val="24"/>
          <w:szCs w:val="24"/>
        </w:rPr>
        <w:t xml:space="preserve"> the </w:t>
      </w:r>
      <w:proofErr w:type="gramStart"/>
      <w:r w:rsidR="00E74A21">
        <w:rPr>
          <w:rFonts w:ascii="Palatino Linotype" w:hAnsi="Palatino Linotype"/>
          <w:sz w:val="24"/>
          <w:szCs w:val="24"/>
        </w:rPr>
        <w:t>Fall</w:t>
      </w:r>
      <w:proofErr w:type="gramEnd"/>
      <w:r w:rsidR="00E74A21">
        <w:rPr>
          <w:rFonts w:ascii="Palatino Linotype" w:hAnsi="Palatino Linotype"/>
          <w:sz w:val="24"/>
          <w:szCs w:val="24"/>
        </w:rPr>
        <w:t xml:space="preserve"> of</w:t>
      </w:r>
      <w:r>
        <w:rPr>
          <w:rFonts w:ascii="Palatino Linotype" w:hAnsi="Palatino Linotype"/>
          <w:sz w:val="24"/>
          <w:szCs w:val="24"/>
        </w:rPr>
        <w:t xml:space="preserve"> 2018 or the Spring of 2019.</w:t>
      </w:r>
    </w:p>
    <w:p w:rsidR="00E03B62" w:rsidRDefault="00E03B62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D3C71" w:rsidRDefault="005D3C71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The chart below outlines when parishes, annually or biennially, celebrate the Sacrament of Confirmation </w:t>
      </w:r>
      <w:r w:rsidR="00E74A21">
        <w:rPr>
          <w:rFonts w:ascii="Palatino Linotype" w:hAnsi="Palatino Linotype"/>
          <w:sz w:val="24"/>
          <w:szCs w:val="24"/>
        </w:rPr>
        <w:t xml:space="preserve">presently.  The years in the </w:t>
      </w:r>
      <w:r w:rsidR="00E74A21" w:rsidRPr="002B22B1">
        <w:rPr>
          <w:rFonts w:ascii="Palatino Linotype" w:hAnsi="Palatino Linotype"/>
          <w:i/>
          <w:sz w:val="24"/>
          <w:szCs w:val="24"/>
        </w:rPr>
        <w:t>right</w:t>
      </w:r>
      <w:r w:rsidR="00E74A21">
        <w:rPr>
          <w:rFonts w:ascii="Palatino Linotype" w:hAnsi="Palatino Linotype"/>
          <w:sz w:val="24"/>
          <w:szCs w:val="24"/>
        </w:rPr>
        <w:t xml:space="preserve"> column indicate the next time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E74A21">
        <w:rPr>
          <w:rFonts w:ascii="Palatino Linotype" w:hAnsi="Palatino Linotype"/>
          <w:sz w:val="24"/>
          <w:szCs w:val="24"/>
        </w:rPr>
        <w:t xml:space="preserve">the parish will celebrate the Sacrament with candidates in either seventh </w:t>
      </w:r>
      <w:r w:rsidR="00272A86">
        <w:rPr>
          <w:rFonts w:ascii="Palatino Linotype" w:hAnsi="Palatino Linotype"/>
          <w:sz w:val="24"/>
          <w:szCs w:val="24"/>
        </w:rPr>
        <w:t>and/</w:t>
      </w:r>
      <w:r w:rsidR="00E74A21">
        <w:rPr>
          <w:rFonts w:ascii="Palatino Linotype" w:hAnsi="Palatino Linotype"/>
          <w:sz w:val="24"/>
          <w:szCs w:val="24"/>
        </w:rPr>
        <w:t>or eighth grade.</w:t>
      </w:r>
    </w:p>
    <w:p w:rsidR="00083DB3" w:rsidRDefault="00083DB3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83DB3" w:rsidRPr="00E74A21" w:rsidRDefault="00083DB3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E15253" w:rsidRPr="00770C90" w:rsidRDefault="00083DB3" w:rsidP="00770C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lastRenderedPageBreak/>
        <w:t>For Those Parishes Celebrating Confirmation Every Year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6E3C" w:rsidTr="00C46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C46E3C" w:rsidRDefault="00083DB3" w:rsidP="003119FC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If presently in this grade:</w:t>
            </w:r>
            <w:r w:rsidR="002B22B1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="00C46E3C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C46E3C" w:rsidRDefault="002B22B1" w:rsidP="002B22B1">
            <w:pPr>
              <w:pStyle w:val="ListParagraph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Then transition to the new grade:</w:t>
            </w:r>
          </w:p>
        </w:tc>
      </w:tr>
      <w:tr w:rsidR="00C46E3C" w:rsidTr="00C46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C46E3C" w:rsidRDefault="00C46E3C" w:rsidP="003119FC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Grade 6</w:t>
            </w:r>
          </w:p>
        </w:tc>
        <w:tc>
          <w:tcPr>
            <w:tcW w:w="4675" w:type="dxa"/>
          </w:tcPr>
          <w:p w:rsidR="00C46E3C" w:rsidRDefault="00A052DE" w:rsidP="003119FC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2019-2020</w:t>
            </w:r>
          </w:p>
        </w:tc>
      </w:tr>
      <w:tr w:rsidR="00C46E3C" w:rsidTr="00C46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C46E3C" w:rsidRDefault="00C46E3C" w:rsidP="003119FC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Grade 5</w:t>
            </w:r>
          </w:p>
        </w:tc>
        <w:tc>
          <w:tcPr>
            <w:tcW w:w="4675" w:type="dxa"/>
          </w:tcPr>
          <w:p w:rsidR="00C46E3C" w:rsidRDefault="00A052DE" w:rsidP="003119FC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2020-2021</w:t>
            </w:r>
          </w:p>
        </w:tc>
      </w:tr>
      <w:tr w:rsidR="00A052DE" w:rsidTr="00C46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052DE" w:rsidRDefault="00A052DE" w:rsidP="003119FC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Grade 4</w:t>
            </w:r>
          </w:p>
        </w:tc>
        <w:tc>
          <w:tcPr>
            <w:tcW w:w="4675" w:type="dxa"/>
          </w:tcPr>
          <w:p w:rsidR="00A052DE" w:rsidRDefault="00A052DE" w:rsidP="003119FC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2021-2022</w:t>
            </w:r>
          </w:p>
        </w:tc>
      </w:tr>
    </w:tbl>
    <w:p w:rsidR="00E15253" w:rsidRDefault="00E15253" w:rsidP="00770C90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770C90" w:rsidRPr="00770C90" w:rsidRDefault="00770C90" w:rsidP="00770C90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A74336" w:rsidRPr="00770C90" w:rsidRDefault="002B22B1" w:rsidP="00770C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For Those Parishes Celebrating Confirmation Every Two Years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052DE" w:rsidTr="00720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052DE" w:rsidRDefault="002B22B1" w:rsidP="00720881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If presently in these grades:</w:t>
            </w:r>
            <w:r w:rsidR="00A052DE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A052DE" w:rsidRDefault="002B22B1" w:rsidP="00720881">
            <w:pPr>
              <w:pStyle w:val="ListParagraph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Then transition to the new grades:</w:t>
            </w:r>
          </w:p>
        </w:tc>
      </w:tr>
      <w:tr w:rsidR="00A052DE" w:rsidTr="0072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052DE" w:rsidRDefault="00A052DE" w:rsidP="00720881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Grade 6 &amp; 7</w:t>
            </w:r>
          </w:p>
        </w:tc>
        <w:tc>
          <w:tcPr>
            <w:tcW w:w="4675" w:type="dxa"/>
          </w:tcPr>
          <w:p w:rsidR="00A052DE" w:rsidRDefault="00A052DE" w:rsidP="00720881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2019-2020</w:t>
            </w:r>
          </w:p>
        </w:tc>
      </w:tr>
      <w:tr w:rsidR="00A052DE" w:rsidTr="0072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052DE" w:rsidRDefault="00A052DE" w:rsidP="00720881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Grade 5 &amp; 6</w:t>
            </w:r>
          </w:p>
        </w:tc>
        <w:tc>
          <w:tcPr>
            <w:tcW w:w="4675" w:type="dxa"/>
          </w:tcPr>
          <w:p w:rsidR="00A052DE" w:rsidRDefault="00A052DE" w:rsidP="00720881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2020-2021</w:t>
            </w:r>
          </w:p>
        </w:tc>
      </w:tr>
      <w:tr w:rsidR="00A052DE" w:rsidTr="0072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052DE" w:rsidRDefault="00A052DE" w:rsidP="00720881">
            <w:pPr>
              <w:pStyle w:val="ListParagraph"/>
              <w:ind w:left="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Grade 4 &amp; 5</w:t>
            </w:r>
          </w:p>
        </w:tc>
        <w:tc>
          <w:tcPr>
            <w:tcW w:w="4675" w:type="dxa"/>
          </w:tcPr>
          <w:p w:rsidR="00A052DE" w:rsidRDefault="00E74A21" w:rsidP="00720881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2021-2022</w:t>
            </w:r>
          </w:p>
        </w:tc>
      </w:tr>
    </w:tbl>
    <w:p w:rsidR="00E15253" w:rsidRPr="00E15253" w:rsidRDefault="00E15253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3119FC" w:rsidRDefault="005D3C71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The Office for Catechetical Formation </w:t>
      </w:r>
      <w:r w:rsidR="00E74A21">
        <w:rPr>
          <w:rFonts w:ascii="Palatino Linotype" w:hAnsi="Palatino Linotype"/>
          <w:sz w:val="24"/>
          <w:szCs w:val="24"/>
        </w:rPr>
        <w:t>will maintain the record</w:t>
      </w:r>
      <w:r>
        <w:rPr>
          <w:rFonts w:ascii="Palatino Linotype" w:hAnsi="Palatino Linotype"/>
          <w:sz w:val="24"/>
          <w:szCs w:val="24"/>
        </w:rPr>
        <w:t xml:space="preserve"> of the grades when parishes celebrate the Sacrament of Confirmation.</w:t>
      </w:r>
    </w:p>
    <w:p w:rsidR="005D3C71" w:rsidRDefault="005D3C71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D3C71" w:rsidRPr="00033C1E" w:rsidRDefault="00E74A21" w:rsidP="003119FC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Choosing a New Grade for a Parish and Candidates</w:t>
      </w:r>
    </w:p>
    <w:p w:rsidR="003119FC" w:rsidRDefault="005D3C71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Pastors are encouraged to meet with the DRE, the school principal, and others who should be included, to discuss</w:t>
      </w:r>
      <w:r w:rsidR="00033C1E">
        <w:rPr>
          <w:rFonts w:ascii="Palatino Linotype" w:hAnsi="Palatino Linotype"/>
          <w:sz w:val="24"/>
          <w:szCs w:val="24"/>
        </w:rPr>
        <w:t xml:space="preserve"> and determine</w:t>
      </w:r>
      <w:r>
        <w:rPr>
          <w:rFonts w:ascii="Palatino Linotype" w:hAnsi="Palatino Linotype"/>
          <w:sz w:val="24"/>
          <w:szCs w:val="24"/>
        </w:rPr>
        <w:t xml:space="preserve"> the grade choice of seventh </w:t>
      </w:r>
      <w:r w:rsidR="002B31C5">
        <w:rPr>
          <w:rFonts w:ascii="Palatino Linotype" w:hAnsi="Palatino Linotype"/>
          <w:sz w:val="24"/>
          <w:szCs w:val="24"/>
        </w:rPr>
        <w:t>and/</w:t>
      </w:r>
      <w:r>
        <w:rPr>
          <w:rFonts w:ascii="Palatino Linotype" w:hAnsi="Palatino Linotype"/>
          <w:sz w:val="24"/>
          <w:szCs w:val="24"/>
        </w:rPr>
        <w:t xml:space="preserve">or eighth grade for candidates for the Sacrament of Confirmation. </w:t>
      </w:r>
    </w:p>
    <w:p w:rsidR="005D3C71" w:rsidRDefault="005D3C71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D3C71" w:rsidRDefault="005D3C71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Where se</w:t>
      </w:r>
      <w:r w:rsidR="00E74A21">
        <w:rPr>
          <w:rFonts w:ascii="Palatino Linotype" w:hAnsi="Palatino Linotype"/>
          <w:sz w:val="24"/>
          <w:szCs w:val="24"/>
        </w:rPr>
        <w:t xml:space="preserve">veral parishes are engaged in a </w:t>
      </w:r>
      <w:r>
        <w:rPr>
          <w:rFonts w:ascii="Palatino Linotype" w:hAnsi="Palatino Linotype"/>
          <w:sz w:val="24"/>
          <w:szCs w:val="24"/>
        </w:rPr>
        <w:t>regional school, then the meeting should take place with all pastors, DRE’s and school leadership t</w:t>
      </w:r>
      <w:r w:rsidR="00E74A21">
        <w:rPr>
          <w:rFonts w:ascii="Palatino Linotype" w:hAnsi="Palatino Linotype"/>
          <w:sz w:val="24"/>
          <w:szCs w:val="24"/>
        </w:rPr>
        <w:t>o discuss and determine the grad</w:t>
      </w:r>
      <w:r>
        <w:rPr>
          <w:rFonts w:ascii="Palatino Linotype" w:hAnsi="Palatino Linotype"/>
          <w:sz w:val="24"/>
          <w:szCs w:val="24"/>
        </w:rPr>
        <w:t xml:space="preserve">e </w:t>
      </w:r>
      <w:r w:rsidR="00E74A21">
        <w:rPr>
          <w:rFonts w:ascii="Palatino Linotype" w:hAnsi="Palatino Linotype"/>
          <w:sz w:val="24"/>
          <w:szCs w:val="24"/>
        </w:rPr>
        <w:t xml:space="preserve">of </w:t>
      </w:r>
      <w:r>
        <w:rPr>
          <w:rFonts w:ascii="Palatino Linotype" w:hAnsi="Palatino Linotype"/>
          <w:sz w:val="24"/>
          <w:szCs w:val="24"/>
        </w:rPr>
        <w:t>choice of seventh or eighth grade for candidates for the Sacrament of Confirmation.  In this circumstance, for the sake of the curriculum especially, all should agree on the same grade.</w:t>
      </w:r>
    </w:p>
    <w:p w:rsidR="00033C1E" w:rsidRDefault="00033C1E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33C1E" w:rsidRDefault="00033C1E" w:rsidP="003119F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The new grade</w:t>
      </w:r>
      <w:r w:rsidR="00050144">
        <w:rPr>
          <w:rFonts w:ascii="Palatino Linotype" w:hAnsi="Palatino Linotype"/>
          <w:sz w:val="24"/>
          <w:szCs w:val="24"/>
        </w:rPr>
        <w:t xml:space="preserve"> choice</w:t>
      </w:r>
      <w:r>
        <w:rPr>
          <w:rFonts w:ascii="Palatino Linotype" w:hAnsi="Palatino Linotype"/>
          <w:sz w:val="24"/>
          <w:szCs w:val="24"/>
        </w:rPr>
        <w:t xml:space="preserve"> should be forwarded to the Office </w:t>
      </w:r>
      <w:r w:rsidR="00E74A21">
        <w:rPr>
          <w:rFonts w:ascii="Palatino Linotype" w:hAnsi="Palatino Linotype"/>
          <w:sz w:val="24"/>
          <w:szCs w:val="24"/>
        </w:rPr>
        <w:t>for</w:t>
      </w:r>
      <w:r>
        <w:rPr>
          <w:rFonts w:ascii="Palatino Linotype" w:hAnsi="Palatino Linotype"/>
          <w:sz w:val="24"/>
          <w:szCs w:val="24"/>
        </w:rPr>
        <w:t xml:space="preserve"> Catechetical Formation by October 1, 2018. </w:t>
      </w:r>
    </w:p>
    <w:p w:rsidR="00033C1E" w:rsidRDefault="00033C1E" w:rsidP="003119FC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</w:p>
    <w:p w:rsidR="00E15253" w:rsidRPr="00033C1E" w:rsidRDefault="00A74336" w:rsidP="003119FC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3119FC">
        <w:rPr>
          <w:rFonts w:ascii="Palatino Linotype" w:hAnsi="Palatino Linotype"/>
          <w:b/>
          <w:sz w:val="24"/>
          <w:szCs w:val="24"/>
        </w:rPr>
        <w:t>Resources</w:t>
      </w:r>
    </w:p>
    <w:p w:rsidR="00A74336" w:rsidRPr="003119FC" w:rsidRDefault="00E15253" w:rsidP="00033C1E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The Office </w:t>
      </w:r>
      <w:r w:rsidR="00E74A21">
        <w:rPr>
          <w:rFonts w:ascii="Palatino Linotype" w:hAnsi="Palatino Linotype"/>
          <w:sz w:val="24"/>
          <w:szCs w:val="24"/>
        </w:rPr>
        <w:t>for</w:t>
      </w:r>
      <w:r>
        <w:rPr>
          <w:rFonts w:ascii="Palatino Linotype" w:hAnsi="Palatino Linotype"/>
          <w:sz w:val="24"/>
          <w:szCs w:val="24"/>
        </w:rPr>
        <w:t xml:space="preserve"> Catechetical Formation </w:t>
      </w:r>
      <w:r w:rsidR="00033C1E">
        <w:rPr>
          <w:rFonts w:ascii="Palatino Linotype" w:hAnsi="Palatino Linotype"/>
          <w:sz w:val="24"/>
          <w:szCs w:val="24"/>
        </w:rPr>
        <w:t xml:space="preserve">(OCF) </w:t>
      </w:r>
      <w:r>
        <w:rPr>
          <w:rFonts w:ascii="Palatino Linotype" w:hAnsi="Palatino Linotype"/>
          <w:sz w:val="24"/>
          <w:szCs w:val="24"/>
        </w:rPr>
        <w:t>will provide, as in the past, suggestions for appropriate catechetical materials for the Sacrament of Confirmation for Catholic Schools and Religious Education Programs.</w:t>
      </w:r>
      <w:r w:rsidR="00033C1E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The OCF will make available s</w:t>
      </w:r>
      <w:r w:rsidR="00323F22" w:rsidRPr="008D24C1">
        <w:rPr>
          <w:rFonts w:ascii="Palatino Linotype" w:hAnsi="Palatino Linotype"/>
          <w:sz w:val="24"/>
          <w:szCs w:val="24"/>
        </w:rPr>
        <w:t>upplemental Confirmation materials as approved by the USCCB Secretariat for Evangelization and Catechesis Conformity List of Texts and Series (Sacramental Preparation Materials Section</w:t>
      </w:r>
      <w:r w:rsidR="00E74A21">
        <w:rPr>
          <w:rFonts w:ascii="Palatino Linotype" w:hAnsi="Palatino Linotype"/>
          <w:sz w:val="24"/>
          <w:szCs w:val="24"/>
        </w:rPr>
        <w:t xml:space="preserve">). </w:t>
      </w:r>
      <w:r w:rsidRPr="008D24C1">
        <w:rPr>
          <w:rFonts w:ascii="Palatino Linotype" w:hAnsi="Palatino Linotype"/>
          <w:sz w:val="24"/>
          <w:szCs w:val="24"/>
        </w:rPr>
        <w:t xml:space="preserve"> </w:t>
      </w:r>
      <w:r w:rsidR="00484667" w:rsidRPr="00033C1E">
        <w:rPr>
          <w:rFonts w:ascii="Palatino Linotype" w:hAnsi="Palatino Linotype"/>
          <w:sz w:val="24"/>
          <w:szCs w:val="24"/>
        </w:rPr>
        <w:t>The OCF, along with the</w:t>
      </w:r>
      <w:r w:rsidR="00033C1E">
        <w:rPr>
          <w:rFonts w:ascii="Palatino Linotype" w:hAnsi="Palatino Linotype"/>
          <w:sz w:val="24"/>
          <w:szCs w:val="24"/>
        </w:rPr>
        <w:t xml:space="preserve"> Office for Divine Worship</w:t>
      </w:r>
      <w:r w:rsidR="00484667" w:rsidRPr="00033C1E">
        <w:rPr>
          <w:rFonts w:ascii="Palatino Linotype" w:hAnsi="Palatino Linotype"/>
          <w:sz w:val="24"/>
          <w:szCs w:val="24"/>
        </w:rPr>
        <w:t>, will provide a revised series of questions and answers as summary of the essential information on the Sacrament of Confirmation.</w:t>
      </w:r>
      <w:r w:rsidR="00033C1E">
        <w:rPr>
          <w:rFonts w:ascii="Palatino Linotype" w:hAnsi="Palatino Linotype"/>
          <w:sz w:val="24"/>
          <w:szCs w:val="24"/>
        </w:rPr>
        <w:t xml:space="preserve"> </w:t>
      </w:r>
    </w:p>
    <w:sectPr w:rsidR="00A74336" w:rsidRPr="003119F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602" w:rsidRDefault="001F0602" w:rsidP="003119FC">
      <w:pPr>
        <w:spacing w:after="0" w:line="240" w:lineRule="auto"/>
      </w:pPr>
      <w:r>
        <w:separator/>
      </w:r>
    </w:p>
  </w:endnote>
  <w:endnote w:type="continuationSeparator" w:id="0">
    <w:p w:rsidR="001F0602" w:rsidRDefault="001F0602" w:rsidP="0031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9FC" w:rsidRPr="003119FC" w:rsidRDefault="00E74A21">
    <w:pPr>
      <w:pStyle w:val="Footer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Office for Divine Worship/1-29</w:t>
    </w:r>
    <w:r w:rsidR="003119FC" w:rsidRPr="003119FC">
      <w:rPr>
        <w:rFonts w:ascii="Palatino Linotype" w:hAnsi="Palatino Linotype"/>
        <w:i/>
        <w:sz w:val="20"/>
      </w:rPr>
      <w:t>-18</w:t>
    </w:r>
  </w:p>
  <w:p w:rsidR="003119FC" w:rsidRDefault="003119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602" w:rsidRDefault="001F0602" w:rsidP="003119FC">
      <w:pPr>
        <w:spacing w:after="0" w:line="240" w:lineRule="auto"/>
      </w:pPr>
      <w:r>
        <w:separator/>
      </w:r>
    </w:p>
  </w:footnote>
  <w:footnote w:type="continuationSeparator" w:id="0">
    <w:p w:rsidR="001F0602" w:rsidRDefault="001F0602" w:rsidP="0031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C5F"/>
    <w:multiLevelType w:val="hybridMultilevel"/>
    <w:tmpl w:val="EE1074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1F3C91"/>
    <w:multiLevelType w:val="hybridMultilevel"/>
    <w:tmpl w:val="A9BE8B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8350A2"/>
    <w:multiLevelType w:val="hybridMultilevel"/>
    <w:tmpl w:val="56E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96060"/>
    <w:multiLevelType w:val="hybridMultilevel"/>
    <w:tmpl w:val="95904D12"/>
    <w:lvl w:ilvl="0" w:tplc="FF306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D2DEC"/>
    <w:multiLevelType w:val="hybridMultilevel"/>
    <w:tmpl w:val="C42EC8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06137"/>
    <w:multiLevelType w:val="hybridMultilevel"/>
    <w:tmpl w:val="AB08D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8F7CA4"/>
    <w:multiLevelType w:val="hybridMultilevel"/>
    <w:tmpl w:val="CD5E456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F61905"/>
    <w:multiLevelType w:val="hybridMultilevel"/>
    <w:tmpl w:val="FDA8D0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7361EC3"/>
    <w:multiLevelType w:val="hybridMultilevel"/>
    <w:tmpl w:val="CA22F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4FF"/>
    <w:rsid w:val="00033C1E"/>
    <w:rsid w:val="00050144"/>
    <w:rsid w:val="00065C69"/>
    <w:rsid w:val="00083DB3"/>
    <w:rsid w:val="000F2A46"/>
    <w:rsid w:val="00103FC4"/>
    <w:rsid w:val="00121360"/>
    <w:rsid w:val="001517B4"/>
    <w:rsid w:val="001C0FCF"/>
    <w:rsid w:val="001F0602"/>
    <w:rsid w:val="0026769E"/>
    <w:rsid w:val="00272A86"/>
    <w:rsid w:val="002B22B1"/>
    <w:rsid w:val="002B31C5"/>
    <w:rsid w:val="002F06C6"/>
    <w:rsid w:val="003119FC"/>
    <w:rsid w:val="00323F22"/>
    <w:rsid w:val="00423232"/>
    <w:rsid w:val="00484667"/>
    <w:rsid w:val="00544602"/>
    <w:rsid w:val="00556C66"/>
    <w:rsid w:val="005D3C71"/>
    <w:rsid w:val="006C75E1"/>
    <w:rsid w:val="00752018"/>
    <w:rsid w:val="00770C90"/>
    <w:rsid w:val="008D24C1"/>
    <w:rsid w:val="009064FF"/>
    <w:rsid w:val="00950252"/>
    <w:rsid w:val="009931A7"/>
    <w:rsid w:val="009D1481"/>
    <w:rsid w:val="00A052DE"/>
    <w:rsid w:val="00A37DAC"/>
    <w:rsid w:val="00A74336"/>
    <w:rsid w:val="00B10C87"/>
    <w:rsid w:val="00B14FE7"/>
    <w:rsid w:val="00B327A5"/>
    <w:rsid w:val="00B409DA"/>
    <w:rsid w:val="00B770D5"/>
    <w:rsid w:val="00C00636"/>
    <w:rsid w:val="00C35F2B"/>
    <w:rsid w:val="00C46E3C"/>
    <w:rsid w:val="00C52A94"/>
    <w:rsid w:val="00C92011"/>
    <w:rsid w:val="00CF79B0"/>
    <w:rsid w:val="00D45B63"/>
    <w:rsid w:val="00D84672"/>
    <w:rsid w:val="00E03B62"/>
    <w:rsid w:val="00E15253"/>
    <w:rsid w:val="00E74A21"/>
    <w:rsid w:val="00E91C2D"/>
    <w:rsid w:val="00E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2034C-6A03-4884-9500-06028226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3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3F2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1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9FC"/>
  </w:style>
  <w:style w:type="paragraph" w:styleId="Footer">
    <w:name w:val="footer"/>
    <w:basedOn w:val="Normal"/>
    <w:link w:val="FooterChar"/>
    <w:uiPriority w:val="99"/>
    <w:unhideWhenUsed/>
    <w:rsid w:val="00311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9FC"/>
  </w:style>
  <w:style w:type="paragraph" w:styleId="BalloonText">
    <w:name w:val="Balloon Text"/>
    <w:basedOn w:val="Normal"/>
    <w:link w:val="BalloonTextChar"/>
    <w:uiPriority w:val="99"/>
    <w:semiHidden/>
    <w:unhideWhenUsed/>
    <w:rsid w:val="00C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46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46E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DBF13BD7D10429329AF3FDD52B892" ma:contentTypeVersion="7" ma:contentTypeDescription="Create a new document." ma:contentTypeScope="" ma:versionID="bd0244df20ff40f9432ab85faa8fb634">
  <xsd:schema xmlns:xsd="http://www.w3.org/2001/XMLSchema" xmlns:xs="http://www.w3.org/2001/XMLSchema" xmlns:p="http://schemas.microsoft.com/office/2006/metadata/properties" xmlns:ns2="2b77eaa7-f127-462d-9d3d-d22c4e40e924" targetNamespace="http://schemas.microsoft.com/office/2006/metadata/properties" ma:root="true" ma:fieldsID="478e6bb9df283524e2ac8e63caac05e6" ns2:_="">
    <xsd:import namespace="2b77eaa7-f127-462d-9d3d-d22c4e40e924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7eaa7-f127-462d-9d3d-d22c4e40e92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CE5C61-0C18-4872-B61B-5DF8B8195F7E}"/>
</file>

<file path=customXml/itemProps2.xml><?xml version="1.0" encoding="utf-8"?>
<ds:datastoreItem xmlns:ds="http://schemas.openxmlformats.org/officeDocument/2006/customXml" ds:itemID="{0EE787D2-9379-43DF-B6CD-7ED638646B65}"/>
</file>

<file path=customXml/itemProps3.xml><?xml version="1.0" encoding="utf-8"?>
<ds:datastoreItem xmlns:ds="http://schemas.openxmlformats.org/officeDocument/2006/customXml" ds:itemID="{7B2ED2AF-BDE7-4664-892F-C1F1A6620C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Menna</dc:creator>
  <cp:keywords/>
  <dc:description/>
  <cp:lastModifiedBy>Mary Ann Johnson</cp:lastModifiedBy>
  <cp:revision>2</cp:revision>
  <cp:lastPrinted>2018-01-29T21:54:00Z</cp:lastPrinted>
  <dcterms:created xsi:type="dcterms:W3CDTF">2018-02-12T21:15:00Z</dcterms:created>
  <dcterms:modified xsi:type="dcterms:W3CDTF">2018-02-12T21:15:00Z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0x0101003B1DBF13BD7D10429329AF3FDD52B892</vt:lpwstr>
  </property>
  <property fmtid="{D5CDD505-2E9C-101B-9397-08002B2CF9AE}" pid="3" name="Order">
    <vt:r8>2021400</vt:r8>
  </property>
</Properties>
</file>